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2FFD" w:rsidRPr="007B2FFD" w:rsidRDefault="007B2FFD" w:rsidP="007B2FFD">
      <w:pPr>
        <w:pStyle w:val="NoSpacing"/>
        <w:rPr>
          <w:rFonts w:asciiTheme="majorHAnsi" w:hAnsiTheme="majorHAnsi" w:cstheme="majorHAnsi"/>
          <w:bdr w:val="single" w:sz="2" w:space="0" w:color="E3E3E3" w:frame="1"/>
        </w:rPr>
      </w:pPr>
      <w:r w:rsidRPr="007B2FFD">
        <w:rPr>
          <w:rFonts w:asciiTheme="majorHAnsi" w:hAnsiTheme="majorHAnsi" w:cstheme="majorHAnsi"/>
          <w:bdr w:val="single" w:sz="2" w:space="0" w:color="E3E3E3" w:frame="1"/>
        </w:rPr>
        <w:t>Understanding Mental Health: Identifying Physiological Symptoms</w:t>
      </w:r>
    </w:p>
    <w:p w:rsidR="007B2FFD" w:rsidRPr="007B2FFD" w:rsidRDefault="007B2FFD" w:rsidP="007B2FFD">
      <w:pPr>
        <w:pStyle w:val="NoSpacing"/>
        <w:rPr>
          <w:rFonts w:asciiTheme="majorHAnsi" w:hAnsiTheme="majorHAnsi" w:cstheme="majorHAnsi"/>
        </w:rPr>
      </w:pPr>
    </w:p>
    <w:p w:rsidR="007B2FFD" w:rsidRPr="007B2FFD" w:rsidRDefault="007B2FFD" w:rsidP="007B2FFD">
      <w:pPr>
        <w:pStyle w:val="NoSpacing"/>
        <w:rPr>
          <w:rFonts w:asciiTheme="majorHAnsi" w:hAnsiTheme="majorHAnsi" w:cstheme="majorHAnsi"/>
        </w:rPr>
      </w:pPr>
      <w:r w:rsidRPr="007B2FFD">
        <w:rPr>
          <w:rFonts w:asciiTheme="majorHAnsi" w:hAnsiTheme="majorHAnsi" w:cstheme="majorHAnsi"/>
        </w:rPr>
        <w:t>Mental health is a complex and multifaceted aspect of our well-being, encompassing not just our thoughts and feelings but also our physical health. Often, the symptoms of mental health disorders manifest not only in our minds but also in our bodies. Understanding these physiological symptoms can be key to recognizing and addressing mental health issues effectively. In this article, we'll explore some common mental health diagnoses—such as anxiety, depression, and bipolar disorder—and the physiological symptoms associated with them.</w:t>
      </w:r>
    </w:p>
    <w:p w:rsidR="007B2FFD" w:rsidRPr="007B2FFD" w:rsidRDefault="007B2FFD" w:rsidP="007B2FFD">
      <w:pPr>
        <w:pStyle w:val="NoSpacing"/>
        <w:rPr>
          <w:rFonts w:asciiTheme="majorHAnsi" w:hAnsiTheme="majorHAnsi" w:cstheme="majorHAnsi"/>
        </w:rPr>
      </w:pPr>
    </w:p>
    <w:p w:rsidR="007B2FFD" w:rsidRPr="007B2FFD" w:rsidRDefault="007B2FFD" w:rsidP="007B2FFD">
      <w:pPr>
        <w:pStyle w:val="NoSpacing"/>
        <w:rPr>
          <w:rFonts w:asciiTheme="majorHAnsi" w:hAnsiTheme="majorHAnsi" w:cstheme="majorHAnsi"/>
          <w:b/>
          <w:bCs/>
        </w:rPr>
      </w:pPr>
      <w:r w:rsidRPr="007B2FFD">
        <w:rPr>
          <w:rFonts w:asciiTheme="majorHAnsi" w:hAnsiTheme="majorHAnsi" w:cstheme="majorHAnsi"/>
          <w:b/>
          <w:bCs/>
          <w:bdr w:val="single" w:sz="2" w:space="0" w:color="E3E3E3" w:frame="1"/>
        </w:rPr>
        <w:t>Anxiety Disorders:</w:t>
      </w:r>
    </w:p>
    <w:p w:rsidR="007B2FFD" w:rsidRPr="007B2FFD" w:rsidRDefault="007B2FFD" w:rsidP="007B2FFD">
      <w:pPr>
        <w:pStyle w:val="NoSpacing"/>
        <w:rPr>
          <w:rFonts w:asciiTheme="majorHAnsi" w:hAnsiTheme="majorHAnsi" w:cstheme="majorHAnsi"/>
        </w:rPr>
      </w:pPr>
      <w:r w:rsidRPr="007B2FFD">
        <w:rPr>
          <w:rFonts w:asciiTheme="majorHAnsi" w:hAnsiTheme="majorHAnsi" w:cstheme="majorHAnsi"/>
        </w:rPr>
        <w:t>Anxiety disorders are among the most common mental health conditions, affecting millions of people worldwide. Physiologically, anxiety often triggers the body's "fight or flight" response, leading to a cascade of symptoms. These may include:</w:t>
      </w:r>
    </w:p>
    <w:p w:rsidR="007B2FFD" w:rsidRPr="007B2FFD" w:rsidRDefault="007B2FFD" w:rsidP="007B2FFD">
      <w:pPr>
        <w:pStyle w:val="NoSpacing"/>
        <w:rPr>
          <w:rFonts w:asciiTheme="majorHAnsi" w:hAnsiTheme="majorHAnsi" w:cstheme="majorHAnsi"/>
        </w:rPr>
      </w:pPr>
    </w:p>
    <w:p w:rsidR="007B2FFD" w:rsidRPr="007B2FFD" w:rsidRDefault="007B2FFD" w:rsidP="007B2FFD">
      <w:pPr>
        <w:pStyle w:val="NoSpacing"/>
        <w:rPr>
          <w:rFonts w:asciiTheme="majorHAnsi" w:hAnsiTheme="majorHAnsi" w:cstheme="majorHAnsi"/>
        </w:rPr>
      </w:pPr>
      <w:r w:rsidRPr="007B2FFD">
        <w:rPr>
          <w:rFonts w:asciiTheme="majorHAnsi" w:hAnsiTheme="majorHAnsi" w:cstheme="majorHAnsi"/>
          <w:bdr w:val="single" w:sz="2" w:space="0" w:color="E3E3E3" w:frame="1"/>
        </w:rPr>
        <w:t>Increased Heart Rate:</w:t>
      </w:r>
      <w:r w:rsidRPr="007B2FFD">
        <w:rPr>
          <w:rFonts w:asciiTheme="majorHAnsi" w:hAnsiTheme="majorHAnsi" w:cstheme="majorHAnsi"/>
        </w:rPr>
        <w:t xml:space="preserve"> During moments of anxiety, the heart rate tends to increase as the body prepares to respond to perceived threats.</w:t>
      </w:r>
    </w:p>
    <w:p w:rsidR="007B2FFD" w:rsidRPr="007B2FFD" w:rsidRDefault="007B2FFD" w:rsidP="007B2FFD">
      <w:pPr>
        <w:pStyle w:val="NoSpacing"/>
        <w:rPr>
          <w:rFonts w:asciiTheme="majorHAnsi" w:hAnsiTheme="majorHAnsi" w:cstheme="majorHAnsi"/>
        </w:rPr>
      </w:pPr>
      <w:r w:rsidRPr="007B2FFD">
        <w:rPr>
          <w:rFonts w:asciiTheme="majorHAnsi" w:hAnsiTheme="majorHAnsi" w:cstheme="majorHAnsi"/>
          <w:bdr w:val="single" w:sz="2" w:space="0" w:color="E3E3E3" w:frame="1"/>
        </w:rPr>
        <w:t>Shortness of Breath:</w:t>
      </w:r>
      <w:r w:rsidRPr="007B2FFD">
        <w:rPr>
          <w:rFonts w:asciiTheme="majorHAnsi" w:hAnsiTheme="majorHAnsi" w:cstheme="majorHAnsi"/>
        </w:rPr>
        <w:t xml:space="preserve"> Shallow, rapid breathing is a common symptom of anxiety, often accompanied by sensations of tightness in the chest.</w:t>
      </w:r>
    </w:p>
    <w:p w:rsidR="007B2FFD" w:rsidRPr="007B2FFD" w:rsidRDefault="007B2FFD" w:rsidP="007B2FFD">
      <w:pPr>
        <w:pStyle w:val="NoSpacing"/>
        <w:rPr>
          <w:rFonts w:asciiTheme="majorHAnsi" w:hAnsiTheme="majorHAnsi" w:cstheme="majorHAnsi"/>
        </w:rPr>
      </w:pPr>
      <w:r w:rsidRPr="007B2FFD">
        <w:rPr>
          <w:rFonts w:asciiTheme="majorHAnsi" w:hAnsiTheme="majorHAnsi" w:cstheme="majorHAnsi"/>
          <w:bdr w:val="single" w:sz="2" w:space="0" w:color="E3E3E3" w:frame="1"/>
        </w:rPr>
        <w:t>Muscle Tension:</w:t>
      </w:r>
      <w:r w:rsidRPr="007B2FFD">
        <w:rPr>
          <w:rFonts w:asciiTheme="majorHAnsi" w:hAnsiTheme="majorHAnsi" w:cstheme="majorHAnsi"/>
        </w:rPr>
        <w:t xml:space="preserve"> Anxiety can cause muscle tension, leading to stiffness, aches, and even headaches.</w:t>
      </w:r>
    </w:p>
    <w:p w:rsidR="007B2FFD" w:rsidRPr="007B2FFD" w:rsidRDefault="007B2FFD" w:rsidP="007B2FFD">
      <w:pPr>
        <w:pStyle w:val="NoSpacing"/>
        <w:rPr>
          <w:rFonts w:asciiTheme="majorHAnsi" w:hAnsiTheme="majorHAnsi" w:cstheme="majorHAnsi"/>
        </w:rPr>
      </w:pPr>
      <w:r w:rsidRPr="007B2FFD">
        <w:rPr>
          <w:rFonts w:asciiTheme="majorHAnsi" w:hAnsiTheme="majorHAnsi" w:cstheme="majorHAnsi"/>
          <w:bdr w:val="single" w:sz="2" w:space="0" w:color="E3E3E3" w:frame="1"/>
        </w:rPr>
        <w:t>Gastrointestinal Distress:</w:t>
      </w:r>
      <w:r w:rsidRPr="007B2FFD">
        <w:rPr>
          <w:rFonts w:asciiTheme="majorHAnsi" w:hAnsiTheme="majorHAnsi" w:cstheme="majorHAnsi"/>
        </w:rPr>
        <w:t xml:space="preserve"> Many individuals with anxiety experience digestive issues such as nausea, stomach pain, or diarrhea.</w:t>
      </w:r>
    </w:p>
    <w:p w:rsidR="007B2FFD" w:rsidRPr="007B2FFD" w:rsidRDefault="007B2FFD" w:rsidP="007B2FFD">
      <w:pPr>
        <w:pStyle w:val="NoSpacing"/>
        <w:rPr>
          <w:rFonts w:asciiTheme="majorHAnsi" w:hAnsiTheme="majorHAnsi" w:cstheme="majorHAnsi"/>
        </w:rPr>
      </w:pPr>
    </w:p>
    <w:p w:rsidR="007B2FFD" w:rsidRPr="007B2FFD" w:rsidRDefault="007B2FFD" w:rsidP="007B2FFD">
      <w:pPr>
        <w:pStyle w:val="NoSpacing"/>
        <w:rPr>
          <w:rFonts w:asciiTheme="majorHAnsi" w:hAnsiTheme="majorHAnsi" w:cstheme="majorHAnsi"/>
          <w:b/>
          <w:bCs/>
        </w:rPr>
      </w:pPr>
      <w:r w:rsidRPr="007B2FFD">
        <w:rPr>
          <w:rFonts w:asciiTheme="majorHAnsi" w:hAnsiTheme="majorHAnsi" w:cstheme="majorHAnsi"/>
          <w:b/>
          <w:bCs/>
          <w:bdr w:val="single" w:sz="2" w:space="0" w:color="E3E3E3" w:frame="1"/>
        </w:rPr>
        <w:t>Depressive Disorders:</w:t>
      </w:r>
    </w:p>
    <w:p w:rsidR="007B2FFD" w:rsidRPr="007B2FFD" w:rsidRDefault="007B2FFD" w:rsidP="007B2FFD">
      <w:pPr>
        <w:pStyle w:val="NoSpacing"/>
        <w:rPr>
          <w:rFonts w:asciiTheme="majorHAnsi" w:hAnsiTheme="majorHAnsi" w:cstheme="majorHAnsi"/>
        </w:rPr>
      </w:pPr>
      <w:r w:rsidRPr="007B2FFD">
        <w:rPr>
          <w:rFonts w:asciiTheme="majorHAnsi" w:hAnsiTheme="majorHAnsi" w:cstheme="majorHAnsi"/>
        </w:rPr>
        <w:t>Depression is characterized by persistent feelings of sadness, hopelessness, and a lack of interest or pleasure in activities. Physiological symptoms of depression can include:</w:t>
      </w:r>
    </w:p>
    <w:p w:rsidR="007B2FFD" w:rsidRPr="007B2FFD" w:rsidRDefault="007B2FFD" w:rsidP="007B2FFD">
      <w:pPr>
        <w:pStyle w:val="NoSpacing"/>
        <w:rPr>
          <w:rFonts w:asciiTheme="majorHAnsi" w:hAnsiTheme="majorHAnsi" w:cstheme="majorHAnsi"/>
        </w:rPr>
      </w:pPr>
      <w:r w:rsidRPr="007B2FFD">
        <w:rPr>
          <w:rFonts w:asciiTheme="majorHAnsi" w:hAnsiTheme="majorHAnsi" w:cstheme="majorHAnsi"/>
          <w:bdr w:val="single" w:sz="2" w:space="0" w:color="E3E3E3" w:frame="1"/>
        </w:rPr>
        <w:t>Fatigue:</w:t>
      </w:r>
      <w:r w:rsidRPr="007B2FFD">
        <w:rPr>
          <w:rFonts w:asciiTheme="majorHAnsi" w:hAnsiTheme="majorHAnsi" w:cstheme="majorHAnsi"/>
        </w:rPr>
        <w:t xml:space="preserve"> Individuals with depression often experience profound fatigue, even after a full night's sleep, which can impact their ability to function throughout the day.</w:t>
      </w:r>
    </w:p>
    <w:p w:rsidR="007B2FFD" w:rsidRPr="007B2FFD" w:rsidRDefault="007B2FFD" w:rsidP="007B2FFD">
      <w:pPr>
        <w:pStyle w:val="NoSpacing"/>
        <w:rPr>
          <w:rFonts w:asciiTheme="majorHAnsi" w:hAnsiTheme="majorHAnsi" w:cstheme="majorHAnsi"/>
        </w:rPr>
      </w:pPr>
      <w:r w:rsidRPr="007B2FFD">
        <w:rPr>
          <w:rFonts w:asciiTheme="majorHAnsi" w:hAnsiTheme="majorHAnsi" w:cstheme="majorHAnsi"/>
          <w:bdr w:val="single" w:sz="2" w:space="0" w:color="E3E3E3" w:frame="1"/>
        </w:rPr>
        <w:t>Changes in Appetite:</w:t>
      </w:r>
      <w:r w:rsidRPr="007B2FFD">
        <w:rPr>
          <w:rFonts w:asciiTheme="majorHAnsi" w:hAnsiTheme="majorHAnsi" w:cstheme="majorHAnsi"/>
        </w:rPr>
        <w:t xml:space="preserve"> Depression may lead to significant changes in appetite, resulting in weight loss or gain.</w:t>
      </w:r>
    </w:p>
    <w:p w:rsidR="007B2FFD" w:rsidRPr="007B2FFD" w:rsidRDefault="007B2FFD" w:rsidP="007B2FFD">
      <w:pPr>
        <w:pStyle w:val="NoSpacing"/>
        <w:rPr>
          <w:rFonts w:asciiTheme="majorHAnsi" w:hAnsiTheme="majorHAnsi" w:cstheme="majorHAnsi"/>
        </w:rPr>
      </w:pPr>
      <w:r w:rsidRPr="007B2FFD">
        <w:rPr>
          <w:rFonts w:asciiTheme="majorHAnsi" w:hAnsiTheme="majorHAnsi" w:cstheme="majorHAnsi"/>
          <w:bdr w:val="single" w:sz="2" w:space="0" w:color="E3E3E3" w:frame="1"/>
        </w:rPr>
        <w:t>Sleep Disturbances:</w:t>
      </w:r>
      <w:r w:rsidRPr="007B2FFD">
        <w:rPr>
          <w:rFonts w:asciiTheme="majorHAnsi" w:hAnsiTheme="majorHAnsi" w:cstheme="majorHAnsi"/>
        </w:rPr>
        <w:t xml:space="preserve"> Insomnia or excessive sleeping (hypersomnia) are common symptoms of depression, disrupting the individual's sleep-wake cycle.</w:t>
      </w:r>
    </w:p>
    <w:p w:rsidR="007B2FFD" w:rsidRPr="007B2FFD" w:rsidRDefault="007B2FFD" w:rsidP="007B2FFD">
      <w:pPr>
        <w:pStyle w:val="NoSpacing"/>
        <w:rPr>
          <w:rFonts w:asciiTheme="majorHAnsi" w:hAnsiTheme="majorHAnsi" w:cstheme="majorHAnsi"/>
        </w:rPr>
      </w:pPr>
      <w:r w:rsidRPr="007B2FFD">
        <w:rPr>
          <w:rFonts w:asciiTheme="majorHAnsi" w:hAnsiTheme="majorHAnsi" w:cstheme="majorHAnsi"/>
          <w:bdr w:val="single" w:sz="2" w:space="0" w:color="E3E3E3" w:frame="1"/>
        </w:rPr>
        <w:t>Aches and Pains:</w:t>
      </w:r>
      <w:r w:rsidRPr="007B2FFD">
        <w:rPr>
          <w:rFonts w:asciiTheme="majorHAnsi" w:hAnsiTheme="majorHAnsi" w:cstheme="majorHAnsi"/>
        </w:rPr>
        <w:t xml:space="preserve"> Chronic pain, headaches, and other physical discomforts are frequently reported by those with depression.</w:t>
      </w:r>
    </w:p>
    <w:p w:rsidR="007B2FFD" w:rsidRPr="007B2FFD" w:rsidRDefault="007B2FFD" w:rsidP="007B2FFD">
      <w:pPr>
        <w:pStyle w:val="NoSpacing"/>
        <w:rPr>
          <w:rFonts w:asciiTheme="majorHAnsi" w:hAnsiTheme="majorHAnsi" w:cstheme="majorHAnsi"/>
        </w:rPr>
      </w:pPr>
    </w:p>
    <w:p w:rsidR="007B2FFD" w:rsidRPr="007B2FFD" w:rsidRDefault="007B2FFD" w:rsidP="007B2FFD">
      <w:pPr>
        <w:pStyle w:val="NoSpacing"/>
        <w:rPr>
          <w:rFonts w:asciiTheme="majorHAnsi" w:hAnsiTheme="majorHAnsi" w:cstheme="majorHAnsi"/>
          <w:b/>
          <w:bCs/>
        </w:rPr>
      </w:pPr>
      <w:r w:rsidRPr="007B2FFD">
        <w:rPr>
          <w:rFonts w:asciiTheme="majorHAnsi" w:hAnsiTheme="majorHAnsi" w:cstheme="majorHAnsi"/>
          <w:b/>
          <w:bCs/>
          <w:bdr w:val="single" w:sz="2" w:space="0" w:color="E3E3E3" w:frame="1"/>
        </w:rPr>
        <w:t>Bipolar Disorder:</w:t>
      </w:r>
    </w:p>
    <w:p w:rsidR="007B2FFD" w:rsidRPr="007B2FFD" w:rsidRDefault="007B2FFD" w:rsidP="007B2FFD">
      <w:pPr>
        <w:pStyle w:val="NoSpacing"/>
        <w:rPr>
          <w:rFonts w:asciiTheme="majorHAnsi" w:hAnsiTheme="majorHAnsi" w:cstheme="majorHAnsi"/>
        </w:rPr>
      </w:pPr>
      <w:r w:rsidRPr="007B2FFD">
        <w:rPr>
          <w:rFonts w:asciiTheme="majorHAnsi" w:hAnsiTheme="majorHAnsi" w:cstheme="majorHAnsi"/>
        </w:rPr>
        <w:t>Bipolar disorder involves alternating periods of mania or hypomania (elevated mood) and depression. Physiological symptoms of bipolar disorder may vary depending on the phase of the illness:</w:t>
      </w:r>
    </w:p>
    <w:p w:rsidR="007B2FFD" w:rsidRPr="007B2FFD" w:rsidRDefault="007B2FFD" w:rsidP="007B2FFD">
      <w:pPr>
        <w:pStyle w:val="NoSpacing"/>
        <w:rPr>
          <w:rFonts w:asciiTheme="majorHAnsi" w:hAnsiTheme="majorHAnsi" w:cstheme="majorHAnsi"/>
        </w:rPr>
      </w:pPr>
      <w:r w:rsidRPr="007B2FFD">
        <w:rPr>
          <w:rFonts w:asciiTheme="majorHAnsi" w:hAnsiTheme="majorHAnsi" w:cstheme="majorHAnsi"/>
          <w:bdr w:val="single" w:sz="2" w:space="0" w:color="E3E3E3" w:frame="1"/>
        </w:rPr>
        <w:t>Increased Energy:</w:t>
      </w:r>
      <w:r w:rsidRPr="007B2FFD">
        <w:rPr>
          <w:rFonts w:asciiTheme="majorHAnsi" w:hAnsiTheme="majorHAnsi" w:cstheme="majorHAnsi"/>
        </w:rPr>
        <w:t xml:space="preserve"> During manic episodes, individuals may experience heightened energy levels, often accompanied by restlessness and an inability to sit still.</w:t>
      </w:r>
    </w:p>
    <w:p w:rsidR="007B2FFD" w:rsidRPr="007B2FFD" w:rsidRDefault="007B2FFD" w:rsidP="007B2FFD">
      <w:pPr>
        <w:pStyle w:val="NoSpacing"/>
        <w:rPr>
          <w:rFonts w:asciiTheme="majorHAnsi" w:hAnsiTheme="majorHAnsi" w:cstheme="majorHAnsi"/>
        </w:rPr>
      </w:pPr>
      <w:r w:rsidRPr="007B2FFD">
        <w:rPr>
          <w:rFonts w:asciiTheme="majorHAnsi" w:hAnsiTheme="majorHAnsi" w:cstheme="majorHAnsi"/>
          <w:bdr w:val="single" w:sz="2" w:space="0" w:color="E3E3E3" w:frame="1"/>
        </w:rPr>
        <w:t>Decreased Need for Sleep:</w:t>
      </w:r>
      <w:r w:rsidRPr="007B2FFD">
        <w:rPr>
          <w:rFonts w:asciiTheme="majorHAnsi" w:hAnsiTheme="majorHAnsi" w:cstheme="majorHAnsi"/>
        </w:rPr>
        <w:t xml:space="preserve"> People in a manic phase may require less sleep than usual, feeling fully energized despite reduced rest.</w:t>
      </w:r>
    </w:p>
    <w:p w:rsidR="007B2FFD" w:rsidRPr="007B2FFD" w:rsidRDefault="007B2FFD" w:rsidP="007B2FFD">
      <w:pPr>
        <w:pStyle w:val="NoSpacing"/>
        <w:rPr>
          <w:rFonts w:asciiTheme="majorHAnsi" w:hAnsiTheme="majorHAnsi" w:cstheme="majorHAnsi"/>
        </w:rPr>
      </w:pPr>
      <w:r w:rsidRPr="007B2FFD">
        <w:rPr>
          <w:rFonts w:asciiTheme="majorHAnsi" w:hAnsiTheme="majorHAnsi" w:cstheme="majorHAnsi"/>
          <w:bdr w:val="single" w:sz="2" w:space="0" w:color="E3E3E3" w:frame="1"/>
        </w:rPr>
        <w:lastRenderedPageBreak/>
        <w:t>Rapid Speech:</w:t>
      </w:r>
      <w:r w:rsidRPr="007B2FFD">
        <w:rPr>
          <w:rFonts w:asciiTheme="majorHAnsi" w:hAnsiTheme="majorHAnsi" w:cstheme="majorHAnsi"/>
        </w:rPr>
        <w:t xml:space="preserve"> Mania can cause individuals to speak rapidly, impulsively, and excessively, sometimes to the point of incoherence.</w:t>
      </w:r>
    </w:p>
    <w:p w:rsidR="007B2FFD" w:rsidRPr="007B2FFD" w:rsidRDefault="007B2FFD" w:rsidP="007B2FFD">
      <w:pPr>
        <w:pStyle w:val="NoSpacing"/>
        <w:rPr>
          <w:rFonts w:asciiTheme="majorHAnsi" w:hAnsiTheme="majorHAnsi" w:cstheme="majorHAnsi"/>
        </w:rPr>
      </w:pPr>
      <w:r w:rsidRPr="007B2FFD">
        <w:rPr>
          <w:rFonts w:asciiTheme="majorHAnsi" w:hAnsiTheme="majorHAnsi" w:cstheme="majorHAnsi"/>
          <w:bdr w:val="single" w:sz="2" w:space="0" w:color="E3E3E3" w:frame="1"/>
        </w:rPr>
        <w:t>Psychomotor Agitation:</w:t>
      </w:r>
      <w:r w:rsidRPr="007B2FFD">
        <w:rPr>
          <w:rFonts w:asciiTheme="majorHAnsi" w:hAnsiTheme="majorHAnsi" w:cstheme="majorHAnsi"/>
        </w:rPr>
        <w:t xml:space="preserve"> Restlessness, pacing, or other forms of psychomotor agitation are common during manic episodes.</w:t>
      </w:r>
    </w:p>
    <w:p w:rsidR="007B2FFD" w:rsidRPr="007B2FFD" w:rsidRDefault="007B2FFD" w:rsidP="007B2FFD">
      <w:pPr>
        <w:pStyle w:val="NoSpacing"/>
        <w:rPr>
          <w:rFonts w:asciiTheme="majorHAnsi" w:hAnsiTheme="majorHAnsi" w:cstheme="majorHAnsi"/>
        </w:rPr>
      </w:pPr>
    </w:p>
    <w:p w:rsidR="007B2FFD" w:rsidRPr="007B2FFD" w:rsidRDefault="007B2FFD" w:rsidP="007B2FFD">
      <w:pPr>
        <w:pStyle w:val="NoSpacing"/>
        <w:rPr>
          <w:rFonts w:asciiTheme="majorHAnsi" w:hAnsiTheme="majorHAnsi" w:cstheme="majorHAnsi"/>
          <w:b/>
          <w:bCs/>
        </w:rPr>
      </w:pPr>
      <w:r w:rsidRPr="007B2FFD">
        <w:rPr>
          <w:rFonts w:asciiTheme="majorHAnsi" w:hAnsiTheme="majorHAnsi" w:cstheme="majorHAnsi"/>
          <w:b/>
          <w:bCs/>
          <w:bdr w:val="single" w:sz="2" w:space="0" w:color="E3E3E3" w:frame="1"/>
        </w:rPr>
        <w:t>Conclusion:</w:t>
      </w:r>
    </w:p>
    <w:p w:rsidR="007B2FFD" w:rsidRPr="007B2FFD" w:rsidRDefault="007B2FFD" w:rsidP="007B2FFD">
      <w:pPr>
        <w:pStyle w:val="NoSpacing"/>
        <w:rPr>
          <w:rFonts w:asciiTheme="majorHAnsi" w:hAnsiTheme="majorHAnsi" w:cstheme="majorHAnsi"/>
        </w:rPr>
      </w:pPr>
      <w:r w:rsidRPr="007B2FFD">
        <w:rPr>
          <w:rFonts w:asciiTheme="majorHAnsi" w:hAnsiTheme="majorHAnsi" w:cstheme="majorHAnsi"/>
        </w:rPr>
        <w:t>Understanding the physiological symptoms associated with various mental health diagnoses is crucial for early recognition and intervention. While these symptoms are not diagnostic on their own, they can provide valuable clues for identifying and addressing mental health concerns. If you or someone you know is experiencing any of these symptoms, it's essential to seek support from a qualified mental health professional. Remember, help is available, and you're not alone in your journey toward mental wellness.</w:t>
      </w:r>
    </w:p>
    <w:p w:rsidR="00C77FCD" w:rsidRPr="007B2FFD" w:rsidRDefault="00C77FCD" w:rsidP="007B2FFD">
      <w:pPr>
        <w:pStyle w:val="NoSpacing"/>
        <w:rPr>
          <w:rFonts w:asciiTheme="majorHAnsi" w:hAnsiTheme="majorHAnsi" w:cstheme="majorHAnsi"/>
        </w:rPr>
      </w:pPr>
    </w:p>
    <w:p w:rsidR="007B2FFD" w:rsidRPr="007B2FFD" w:rsidRDefault="007B2FFD" w:rsidP="007B2FFD">
      <w:pPr>
        <w:pStyle w:val="NoSpacing"/>
        <w:rPr>
          <w:rFonts w:asciiTheme="majorHAnsi" w:hAnsiTheme="majorHAnsi" w:cstheme="majorHAnsi"/>
        </w:rPr>
      </w:pPr>
      <w:r w:rsidRPr="007B2FFD">
        <w:rPr>
          <w:rStyle w:val="Strong"/>
          <w:rFonts w:asciiTheme="majorHAnsi" w:hAnsiTheme="majorHAnsi" w:cstheme="majorHAnsi"/>
          <w:bdr w:val="single" w:sz="2" w:space="0" w:color="E3E3E3" w:frame="1"/>
        </w:rPr>
        <w:t>Disclaimer:</w:t>
      </w:r>
    </w:p>
    <w:p w:rsidR="007B2FFD" w:rsidRPr="007B2FFD" w:rsidRDefault="007B2FFD" w:rsidP="007B2FFD">
      <w:pPr>
        <w:pStyle w:val="NoSpacing"/>
        <w:rPr>
          <w:rFonts w:asciiTheme="majorHAnsi" w:hAnsiTheme="majorHAnsi" w:cstheme="majorHAnsi"/>
        </w:rPr>
      </w:pPr>
      <w:r w:rsidRPr="007B2FFD">
        <w:rPr>
          <w:rFonts w:asciiTheme="majorHAnsi" w:hAnsiTheme="majorHAnsi" w:cstheme="majorHAnsi"/>
        </w:rPr>
        <w:t>The information provided in this article is for educational purposes only and is not intended to replace professional medical advice, diagnosis, or treatment. Mental health disorders are complex conditions that require individualized assessment and intervention by qualified healthcare professionals. If you or someone you know is experiencing mental health symptoms, please seek guidance from a licensed mental health provider or physician. Additionally, if you are in crisis or experiencing thoughts of self-harm or suicide, please contact emergency services or a crisis hotline immediately. The author and publisher of this article are not liable for any damages or consequences arising from the use of the information provided herein.</w:t>
      </w:r>
    </w:p>
    <w:p w:rsidR="007B2FFD" w:rsidRPr="007B2FFD" w:rsidRDefault="007B2FFD" w:rsidP="007B2FFD">
      <w:pPr>
        <w:pStyle w:val="NoSpacing"/>
        <w:rPr>
          <w:rFonts w:asciiTheme="majorHAnsi" w:hAnsiTheme="majorHAnsi" w:cstheme="majorHAnsi"/>
        </w:rPr>
      </w:pPr>
    </w:p>
    <w:sectPr w:rsidR="007B2FFD" w:rsidRPr="007B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11DA6"/>
    <w:multiLevelType w:val="multilevel"/>
    <w:tmpl w:val="5188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3F3F9A"/>
    <w:multiLevelType w:val="multilevel"/>
    <w:tmpl w:val="7D14D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F6773D"/>
    <w:multiLevelType w:val="multilevel"/>
    <w:tmpl w:val="418E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2416655">
    <w:abstractNumId w:val="2"/>
  </w:num>
  <w:num w:numId="2" w16cid:durableId="1386637833">
    <w:abstractNumId w:val="0"/>
  </w:num>
  <w:num w:numId="3" w16cid:durableId="1454523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FD"/>
    <w:rsid w:val="00092AA2"/>
    <w:rsid w:val="005F4462"/>
    <w:rsid w:val="007B2FFD"/>
    <w:rsid w:val="00902FD1"/>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21D781"/>
  <w15:chartTrackingRefBased/>
  <w15:docId w15:val="{485FDB4B-69DB-5A4D-99A4-38838C72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FFD"/>
    <w:pPr>
      <w:spacing w:before="100" w:beforeAutospacing="1" w:after="100" w:afterAutospacing="1"/>
    </w:pPr>
    <w:rPr>
      <w:rFonts w:ascii="Times New Roman" w:eastAsia="Times New Roman" w:hAnsi="Times New Roman" w:cs="Times New Roman"/>
      <w:kern w:val="0"/>
    </w:rPr>
  </w:style>
  <w:style w:type="character" w:styleId="Strong">
    <w:name w:val="Strong"/>
    <w:basedOn w:val="DefaultParagraphFont"/>
    <w:uiPriority w:val="22"/>
    <w:qFormat/>
    <w:rsid w:val="007B2FFD"/>
    <w:rPr>
      <w:b/>
      <w:bCs/>
    </w:rPr>
  </w:style>
  <w:style w:type="paragraph" w:styleId="NoSpacing">
    <w:name w:val="No Spacing"/>
    <w:uiPriority w:val="1"/>
    <w:qFormat/>
    <w:rsid w:val="007B2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849823">
      <w:bodyDiv w:val="1"/>
      <w:marLeft w:val="0"/>
      <w:marRight w:val="0"/>
      <w:marTop w:val="0"/>
      <w:marBottom w:val="0"/>
      <w:divBdr>
        <w:top w:val="none" w:sz="0" w:space="0" w:color="auto"/>
        <w:left w:val="none" w:sz="0" w:space="0" w:color="auto"/>
        <w:bottom w:val="none" w:sz="0" w:space="0" w:color="auto"/>
        <w:right w:val="none" w:sz="0" w:space="0" w:color="auto"/>
      </w:divBdr>
    </w:div>
    <w:div w:id="161397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Tforcehealth mind and body</dc:creator>
  <cp:keywords/>
  <dc:description/>
  <cp:lastModifiedBy>Tforcehealth mind and body</cp:lastModifiedBy>
  <cp:revision>1</cp:revision>
  <dcterms:created xsi:type="dcterms:W3CDTF">2024-03-08T15:33:00Z</dcterms:created>
  <dcterms:modified xsi:type="dcterms:W3CDTF">2024-03-08T15:34:00Z</dcterms:modified>
</cp:coreProperties>
</file>